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5765" w:rsidRDefault="00251B91">
      <w:r>
        <w:t>Dear Jonathan Lord,</w:t>
      </w:r>
    </w:p>
    <w:p w:rsidR="00EA5765" w:rsidRDefault="00EA5765"/>
    <w:p w:rsidR="00EA5765" w:rsidRDefault="00251B91">
      <w:r>
        <w:t xml:space="preserve">You will have seen the news on the release of the </w:t>
      </w:r>
      <w:hyperlink r:id="rId4">
        <w:r>
          <w:rPr>
            <w:rStyle w:val="InternetLink"/>
          </w:rPr>
          <w:t>IPCC report</w:t>
        </w:r>
      </w:hyperlink>
      <w:r>
        <w:t xml:space="preserve"> on the 9</w:t>
      </w:r>
      <w:r>
        <w:rPr>
          <w:vertAlign w:val="superscript"/>
        </w:rPr>
        <w:t>th</w:t>
      </w:r>
      <w:r>
        <w:t xml:space="preserve"> August. </w:t>
      </w:r>
    </w:p>
    <w:p w:rsidR="00EA5765" w:rsidRDefault="00EA5765"/>
    <w:p w:rsidR="00EA5765" w:rsidRDefault="00251B91">
      <w:r>
        <w:t xml:space="preserve">I'm sure that, like me, you won't have had time yet to look at the report in any detail, but the </w:t>
      </w:r>
      <w:r>
        <w:t>summaries on the news make grim enough reading. The science is unequivocally backing up the evidence of our eyes, ears and hearts.</w:t>
      </w:r>
    </w:p>
    <w:p w:rsidR="00EA5765" w:rsidRDefault="00EA5765"/>
    <w:p w:rsidR="00EA5765" w:rsidRDefault="00251B91">
      <w:r>
        <w:t>The one optimistic statement I have seen so far is that if we do, as a planet, manage to achieve net zero by 2050 then we ar</w:t>
      </w:r>
      <w:r>
        <w:t xml:space="preserve">e in a position, hopefully, to halt warming beyond 1.5 degrees and avoid some of the most hellish consequences. I know that this is the government's stated ambition, but it really must not fail on this. I enjoyed Baroness Brown's fascinating </w:t>
      </w:r>
      <w:hyperlink r:id="rId5">
        <w:r>
          <w:rPr>
            <w:rStyle w:val="InternetLink"/>
          </w:rPr>
          <w:t>talk</w:t>
        </w:r>
      </w:hyperlink>
      <w:r>
        <w:t xml:space="preserve"> but one concern I had was the great reliance on technologies that have not been developed yet (hydrogen power, carbon capture and so on). Let's not forget that we will now be hav</w:t>
      </w:r>
      <w:r>
        <w:t>ing to develop and implement these technologies in an environment that will be deteriorating year on year. I notice that the media are already picking up on the cost to householders of implementing the necessary changes. These costs must not fall on indivi</w:t>
      </w:r>
      <w:r>
        <w:t>duals and families, many of whom will simply be unable to afford to make the changes however much they might wish to.</w:t>
      </w:r>
    </w:p>
    <w:p w:rsidR="00EA5765" w:rsidRDefault="00EA5765"/>
    <w:p w:rsidR="00EA5765" w:rsidRDefault="00251B91">
      <w:r>
        <w:t xml:space="preserve">Having discussed our predicament with you already, I know you are also deeply concerned. All I can do is urge you, when representing us, </w:t>
      </w:r>
      <w:r>
        <w:t>to do everything you can to bring the urgency of this issue to the forefront of debate at every possible opportunity! Talking to people during the Extinction Rebellion demonstration in Woking town centre on the 7th August, I can definitely say they are awa</w:t>
      </w:r>
      <w:r>
        <w:t>re of the seriousness of what's happening and eager for change - they just feel helpless. You are our voice in Parliament - please use that voice wisely and well.</w:t>
      </w:r>
    </w:p>
    <w:p w:rsidR="00EA5765" w:rsidRDefault="00EA5765"/>
    <w:p w:rsidR="00EA5765" w:rsidRDefault="00251B91">
      <w:r>
        <w:t>SC</w:t>
      </w:r>
    </w:p>
    <w:sectPr w:rsidR="00EA5765">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65"/>
    <w:rsid w:val="00251B91"/>
    <w:rsid w:val="00EA57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B501AB-C07D-4EB5-9F9D-882303FC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rPr>
  </w:style>
  <w:style w:type="character" w:customStyle="1" w:styleId="ListLabel1">
    <w:name w:val="ListLabel 1"/>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rey.ac.uk/events/20210421-path-net-zero-emissions-uk" TargetMode="External"/><Relationship Id="rId4" Type="http://schemas.openxmlformats.org/officeDocument/2006/relationships/hyperlink" Target="https://www.ipcc.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tobin</dc:creator>
  <dc:description/>
  <cp:lastModifiedBy>mary tobin</cp:lastModifiedBy>
  <cp:revision>2</cp:revision>
  <dcterms:created xsi:type="dcterms:W3CDTF">2021-08-13T18:42:00Z</dcterms:created>
  <dcterms:modified xsi:type="dcterms:W3CDTF">2021-08-13T18:42:00Z</dcterms:modified>
  <dc:language>en-GB</dc:language>
</cp:coreProperties>
</file>